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5456DB" w14:textId="77777777" w:rsidR="00826AB1" w:rsidRDefault="00826AB1" w:rsidP="00826AB1">
      <w:r>
        <w:t>NU NECESITĂ BATERIE NICIODATĂ</w:t>
      </w:r>
    </w:p>
    <w:p w14:paraId="3794E859" w14:textId="77777777" w:rsidR="00826AB1" w:rsidRDefault="00826AB1" w:rsidP="00826AB1">
      <w:r>
        <w:t>FUNCŢIONARE DE ÎNCREDERE CHIAR ŞI LA TEMPERATURI SCĂZUTE</w:t>
      </w:r>
    </w:p>
    <w:p w14:paraId="66A28189" w14:textId="77777777" w:rsidR="00826AB1" w:rsidRDefault="00826AB1" w:rsidP="00826AB1">
      <w:r>
        <w:t>FUNCŢIE DE ÎNVĂŢARE: SE POT LEGA MAI MULTE</w:t>
      </w:r>
    </w:p>
    <w:p w14:paraId="0350517F" w14:textId="77777777" w:rsidR="00826AB1" w:rsidRDefault="00826AB1" w:rsidP="00826AB1">
      <w:r>
        <w:t>BUTOANE DE APEL ORI SONERII</w:t>
      </w:r>
    </w:p>
    <w:p w14:paraId="3B5317C1" w14:textId="77777777" w:rsidR="00826AB1" w:rsidRDefault="00826AB1" w:rsidP="00826AB1">
      <w:r>
        <w:t xml:space="preserve">25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variate</w:t>
      </w:r>
      <w:proofErr w:type="spellEnd"/>
    </w:p>
    <w:p w14:paraId="7DC31DCE" w14:textId="77777777" w:rsidR="00826AB1" w:rsidRDefault="00826AB1" w:rsidP="00826AB1">
      <w:proofErr w:type="spellStart"/>
      <w:r>
        <w:t>sunet</w:t>
      </w:r>
      <w:proofErr w:type="spellEnd"/>
      <w:r>
        <w:t xml:space="preserve"> </w:t>
      </w:r>
      <w:proofErr w:type="spellStart"/>
      <w:r>
        <w:t>plăcut</w:t>
      </w:r>
      <w:proofErr w:type="spellEnd"/>
      <w:r>
        <w:t xml:space="preserve">, </w:t>
      </w:r>
      <w:proofErr w:type="spellStart"/>
      <w:r>
        <w:t>polifonic</w:t>
      </w:r>
      <w:proofErr w:type="spellEnd"/>
    </w:p>
    <w:p w14:paraId="415B5EBF" w14:textId="77777777" w:rsidR="00826AB1" w:rsidRDefault="00826AB1" w:rsidP="00826AB1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3 </w:t>
      </w:r>
      <w:proofErr w:type="spellStart"/>
      <w:r>
        <w:t>trepte</w:t>
      </w:r>
      <w:proofErr w:type="spellEnd"/>
    </w:p>
    <w:p w14:paraId="694EA96A" w14:textId="77777777" w:rsidR="00826AB1" w:rsidRDefault="00826AB1" w:rsidP="00826AB1">
      <w:proofErr w:type="spellStart"/>
      <w:r>
        <w:t>LED-uri</w:t>
      </w:r>
      <w:proofErr w:type="spellEnd"/>
      <w:r>
        <w:t xml:space="preserve"> </w:t>
      </w:r>
      <w:proofErr w:type="spellStart"/>
      <w:r>
        <w:t>albastre</w:t>
      </w:r>
      <w:proofErr w:type="spellEnd"/>
      <w:r>
        <w:t xml:space="preserve"> de </w:t>
      </w:r>
      <w:proofErr w:type="spellStart"/>
      <w:r>
        <w:t>semnalizare</w:t>
      </w:r>
      <w:proofErr w:type="spellEnd"/>
      <w:r>
        <w:t xml:space="preserve"> a </w:t>
      </w:r>
      <w:proofErr w:type="spellStart"/>
      <w:r>
        <w:t>funcţionării</w:t>
      </w:r>
      <w:proofErr w:type="spellEnd"/>
    </w:p>
    <w:p w14:paraId="09C63428" w14:textId="77777777" w:rsidR="00826AB1" w:rsidRDefault="00826AB1" w:rsidP="00826AB1">
      <w:proofErr w:type="spellStart"/>
      <w:r>
        <w:t>semnal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la </w:t>
      </w:r>
      <w:proofErr w:type="spellStart"/>
      <w:r>
        <w:t>acţionarea</w:t>
      </w:r>
      <w:proofErr w:type="spellEnd"/>
      <w:r>
        <w:t xml:space="preserve"> </w:t>
      </w:r>
      <w:proofErr w:type="spellStart"/>
      <w:r>
        <w:t>soneriei</w:t>
      </w:r>
      <w:proofErr w:type="spellEnd"/>
    </w:p>
    <w:p w14:paraId="13CBA48C" w14:textId="77777777" w:rsidR="00826AB1" w:rsidRDefault="00826AB1" w:rsidP="00826AB1">
      <w:proofErr w:type="spellStart"/>
      <w:r>
        <w:t>lumină</w:t>
      </w:r>
      <w:proofErr w:type="spellEnd"/>
      <w:r>
        <w:t xml:space="preserve"> </w:t>
      </w:r>
      <w:proofErr w:type="spellStart"/>
      <w:r>
        <w:t>directoare</w:t>
      </w:r>
      <w:proofErr w:type="spellEnd"/>
      <w:r>
        <w:t xml:space="preserve"> </w:t>
      </w:r>
      <w:proofErr w:type="spellStart"/>
      <w:r>
        <w:t>permanentă</w:t>
      </w:r>
      <w:proofErr w:type="spellEnd"/>
      <w:r>
        <w:t xml:space="preserve"> </w:t>
      </w:r>
    </w:p>
    <w:p w14:paraId="06744350" w14:textId="77777777" w:rsidR="00826AB1" w:rsidRDefault="00826AB1" w:rsidP="00826AB1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cca.100 m</w:t>
      </w:r>
    </w:p>
    <w:p w14:paraId="35470D3C" w14:textId="77777777" w:rsidR="00826AB1" w:rsidRDefault="00826AB1" w:rsidP="00826AB1">
      <w:proofErr w:type="spellStart"/>
      <w:r>
        <w:t>frecvenţa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>: 433,9 MHz</w:t>
      </w:r>
    </w:p>
    <w:p w14:paraId="01D380FB" w14:textId="77777777" w:rsidR="00826AB1" w:rsidRDefault="00826AB1" w:rsidP="00826AB1">
      <w:proofErr w:type="spellStart"/>
      <w:r>
        <w:t>codare</w:t>
      </w:r>
      <w:proofErr w:type="spellEnd"/>
      <w:r>
        <w:t xml:space="preserve"> </w:t>
      </w:r>
      <w:proofErr w:type="spellStart"/>
      <w:r>
        <w:t>unică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de </w:t>
      </w:r>
      <w:proofErr w:type="spellStart"/>
      <w:r>
        <w:t>învăţare</w:t>
      </w:r>
      <w:proofErr w:type="spellEnd"/>
    </w:p>
    <w:p w14:paraId="2A07C9EB" w14:textId="77777777" w:rsidR="00826AB1" w:rsidRDefault="00826AB1" w:rsidP="00826AB1">
      <w:proofErr w:type="spellStart"/>
      <w:r>
        <w:t>protecţie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la </w:t>
      </w:r>
      <w:proofErr w:type="spellStart"/>
      <w:r>
        <w:t>interferenţe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</w:p>
    <w:p w14:paraId="07DA00B6" w14:textId="77777777" w:rsidR="00826AB1" w:rsidRDefault="00826AB1" w:rsidP="00826AB1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>: 230 V</w:t>
      </w:r>
      <w:r>
        <w:t>/50 Hz/0,9 W (0,2 W)</w:t>
      </w:r>
    </w:p>
    <w:p w14:paraId="37634C3E" w14:textId="515A0368" w:rsidR="00481B83" w:rsidRPr="00C34403" w:rsidRDefault="00826AB1" w:rsidP="00826AB1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apel</w:t>
      </w:r>
      <w:proofErr w:type="spellEnd"/>
      <w:r>
        <w:t xml:space="preserve">: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cinetică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2023-01-12T10:08:00Z</dcterms:created>
  <dcterms:modified xsi:type="dcterms:W3CDTF">2023-01-12T10:08:00Z</dcterms:modified>
</cp:coreProperties>
</file>